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75" w:rsidRPr="00941B6D" w:rsidRDefault="00BD6075" w:rsidP="00BD6075">
      <w:pPr>
        <w:spacing w:after="160" w:line="259" w:lineRule="auto"/>
        <w:rPr>
          <w:rFonts w:ascii="Cambria" w:hAnsi="Cambria" w:cs="Rubik"/>
          <w:sz w:val="22"/>
          <w:szCs w:val="22"/>
        </w:rPr>
      </w:pPr>
    </w:p>
    <w:p w:rsidR="00BD6075" w:rsidRPr="00941B6D" w:rsidRDefault="00BD6075" w:rsidP="00BD6075">
      <w:pPr>
        <w:spacing w:after="160" w:line="259" w:lineRule="auto"/>
        <w:jc w:val="center"/>
        <w:rPr>
          <w:rFonts w:ascii="Cambria" w:hAnsi="Cambria" w:cs="Rubik"/>
          <w:b/>
          <w:sz w:val="22"/>
          <w:szCs w:val="22"/>
        </w:rPr>
      </w:pPr>
      <w:r w:rsidRPr="00941B6D">
        <w:rPr>
          <w:rFonts w:ascii="Cambria" w:hAnsi="Cambria" w:cs="Rubik"/>
          <w:b/>
          <w:sz w:val="22"/>
          <w:szCs w:val="22"/>
        </w:rPr>
        <w:t>Allegato B</w:t>
      </w:r>
    </w:p>
    <w:p w:rsidR="00BD6075" w:rsidRPr="00941B6D" w:rsidRDefault="00BD6075" w:rsidP="00BD6075">
      <w:pPr>
        <w:tabs>
          <w:tab w:val="left" w:pos="0"/>
          <w:tab w:val="right" w:pos="4921"/>
        </w:tabs>
        <w:ind w:left="7898"/>
        <w:jc w:val="both"/>
        <w:rPr>
          <w:rFonts w:ascii="Cambria" w:hAnsi="Cambria" w:cs="Rubik"/>
          <w:sz w:val="22"/>
          <w:szCs w:val="22"/>
        </w:rPr>
      </w:pPr>
    </w:p>
    <w:p w:rsidR="00BD6075" w:rsidRPr="00941B6D" w:rsidRDefault="00BD6075" w:rsidP="00BD6075">
      <w:pPr>
        <w:jc w:val="center"/>
        <w:rPr>
          <w:rFonts w:ascii="Cambria" w:hAnsi="Cambria" w:cs="Rubik"/>
          <w:b/>
          <w:sz w:val="22"/>
          <w:szCs w:val="22"/>
        </w:rPr>
      </w:pPr>
      <w:r w:rsidRPr="00941B6D">
        <w:rPr>
          <w:rFonts w:ascii="Cambria" w:hAnsi="Cambria" w:cs="Rubik"/>
          <w:b/>
          <w:sz w:val="22"/>
          <w:szCs w:val="22"/>
        </w:rPr>
        <w:t>DICHIARAZIONE SOSTITUTIVA DI CERTIFICAZIONE</w:t>
      </w:r>
    </w:p>
    <w:p w:rsidR="00BD6075" w:rsidRPr="00941B6D" w:rsidRDefault="00BD6075" w:rsidP="00BD6075">
      <w:pPr>
        <w:jc w:val="center"/>
        <w:rPr>
          <w:rFonts w:ascii="Cambria" w:hAnsi="Cambria" w:cs="Rubik"/>
          <w:b/>
          <w:sz w:val="22"/>
          <w:szCs w:val="22"/>
        </w:rPr>
      </w:pPr>
      <w:r w:rsidRPr="00941B6D">
        <w:rPr>
          <w:rFonts w:ascii="Cambria" w:hAnsi="Cambria" w:cs="Rubik"/>
          <w:b/>
          <w:sz w:val="22"/>
          <w:szCs w:val="22"/>
        </w:rPr>
        <w:t>(art. 46 D.P.R. 445/2000)</w:t>
      </w:r>
    </w:p>
    <w:p w:rsidR="00BD6075" w:rsidRPr="00941B6D" w:rsidRDefault="00BD6075" w:rsidP="00BD6075">
      <w:pPr>
        <w:jc w:val="center"/>
        <w:rPr>
          <w:rFonts w:ascii="Cambria" w:hAnsi="Cambria" w:cs="Rubik"/>
          <w:b/>
          <w:sz w:val="22"/>
          <w:szCs w:val="22"/>
        </w:rPr>
      </w:pPr>
    </w:p>
    <w:p w:rsidR="00BD6075" w:rsidRPr="00941B6D" w:rsidRDefault="00BD6075" w:rsidP="00BD6075">
      <w:pPr>
        <w:jc w:val="center"/>
        <w:rPr>
          <w:rFonts w:ascii="Cambria" w:hAnsi="Cambria" w:cs="Rubik"/>
          <w:sz w:val="22"/>
          <w:szCs w:val="22"/>
        </w:rPr>
      </w:pPr>
    </w:p>
    <w:p w:rsidR="00BD6075" w:rsidRPr="00941B6D" w:rsidRDefault="00BD6075" w:rsidP="00BD6075">
      <w:pPr>
        <w:tabs>
          <w:tab w:val="left" w:pos="4539"/>
          <w:tab w:val="right" w:pos="9764"/>
        </w:tabs>
        <w:jc w:val="both"/>
        <w:rPr>
          <w:rFonts w:ascii="Cambria" w:eastAsia="Times New Roman" w:hAnsi="Cambria" w:cs="Rubik"/>
          <w:color w:val="000000"/>
          <w:sz w:val="22"/>
          <w:szCs w:val="22"/>
        </w:rPr>
      </w:pPr>
      <w:r w:rsidRPr="00941B6D">
        <w:rPr>
          <w:rFonts w:ascii="Cambria" w:eastAsia="Times New Roman" w:hAnsi="Cambria" w:cs="Rubik"/>
          <w:color w:val="000000"/>
          <w:sz w:val="22"/>
          <w:szCs w:val="22"/>
        </w:rPr>
        <w:t>Io sottoscritto/a:</w:t>
      </w:r>
    </w:p>
    <w:p w:rsidR="00BD6075" w:rsidRPr="00941B6D" w:rsidRDefault="00BD6075" w:rsidP="00BD6075">
      <w:pPr>
        <w:tabs>
          <w:tab w:val="left" w:pos="4539"/>
          <w:tab w:val="right" w:pos="9764"/>
        </w:tabs>
        <w:jc w:val="both"/>
        <w:rPr>
          <w:rFonts w:ascii="Cambria" w:hAnsi="Cambria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BD6075" w:rsidRPr="00941B6D" w:rsidTr="006B57D3">
        <w:tc>
          <w:tcPr>
            <w:tcW w:w="3189" w:type="dxa"/>
          </w:tcPr>
          <w:p w:rsidR="00BD6075" w:rsidRPr="00941B6D" w:rsidRDefault="00BD6075" w:rsidP="006B57D3">
            <w:pPr>
              <w:pStyle w:val="Titolo1"/>
              <w:rPr>
                <w:rFonts w:ascii="Cambria" w:hAnsi="Cambria" w:cs="Rubik"/>
                <w:b w:val="0"/>
                <w:sz w:val="22"/>
                <w:szCs w:val="22"/>
              </w:rPr>
            </w:pPr>
            <w:r w:rsidRPr="00941B6D">
              <w:rPr>
                <w:rFonts w:ascii="Cambria" w:hAnsi="Cambria" w:cs="Rubik"/>
                <w:b w:val="0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075" w:rsidRPr="00941B6D" w:rsidRDefault="00BD6075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</w:tr>
    </w:tbl>
    <w:p w:rsidR="00BD6075" w:rsidRPr="00941B6D" w:rsidRDefault="00BD6075" w:rsidP="00BD6075">
      <w:pPr>
        <w:rPr>
          <w:rFonts w:ascii="Cambria" w:hAnsi="Cambria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BD6075" w:rsidRPr="00941B6D" w:rsidTr="006B57D3">
        <w:tc>
          <w:tcPr>
            <w:tcW w:w="3189" w:type="dxa"/>
          </w:tcPr>
          <w:p w:rsidR="00BD6075" w:rsidRPr="00941B6D" w:rsidRDefault="00BD6075" w:rsidP="006B57D3">
            <w:pPr>
              <w:pStyle w:val="Titolo1"/>
              <w:rPr>
                <w:rFonts w:ascii="Cambria" w:hAnsi="Cambria" w:cs="Rubik"/>
                <w:b w:val="0"/>
                <w:sz w:val="22"/>
                <w:szCs w:val="22"/>
              </w:rPr>
            </w:pPr>
            <w:r w:rsidRPr="00941B6D">
              <w:rPr>
                <w:rFonts w:ascii="Cambria" w:hAnsi="Cambria" w:cs="Rubik"/>
                <w:b w:val="0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075" w:rsidRPr="00941B6D" w:rsidRDefault="00BD6075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</w:tr>
    </w:tbl>
    <w:p w:rsidR="00BD6075" w:rsidRPr="00941B6D" w:rsidRDefault="00BD6075" w:rsidP="00BD6075">
      <w:pPr>
        <w:rPr>
          <w:rFonts w:ascii="Cambria" w:hAnsi="Cambria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BD6075" w:rsidRPr="00941B6D" w:rsidTr="006B57D3">
        <w:trPr>
          <w:cantSplit/>
        </w:trPr>
        <w:tc>
          <w:tcPr>
            <w:tcW w:w="3189" w:type="dxa"/>
          </w:tcPr>
          <w:p w:rsidR="00BD6075" w:rsidRPr="00941B6D" w:rsidRDefault="00BD6075" w:rsidP="006B57D3">
            <w:pPr>
              <w:pStyle w:val="Titolo1"/>
              <w:rPr>
                <w:rFonts w:ascii="Cambria" w:hAnsi="Cambria" w:cs="Rubik"/>
                <w:b w:val="0"/>
                <w:sz w:val="22"/>
                <w:szCs w:val="22"/>
              </w:rPr>
            </w:pPr>
            <w:r w:rsidRPr="00941B6D">
              <w:rPr>
                <w:rFonts w:ascii="Cambria" w:hAnsi="Cambria" w:cs="Rubik"/>
                <w:b w:val="0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075" w:rsidRPr="00941B6D" w:rsidRDefault="00BD6075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BD6075" w:rsidRPr="00941B6D" w:rsidRDefault="00BD6075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</w:tr>
    </w:tbl>
    <w:p w:rsidR="00BD6075" w:rsidRPr="00941B6D" w:rsidRDefault="00BD6075" w:rsidP="00BD6075">
      <w:pPr>
        <w:rPr>
          <w:rFonts w:ascii="Cambria" w:hAnsi="Cambria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BD6075" w:rsidRPr="00941B6D" w:rsidTr="006B57D3">
        <w:trPr>
          <w:cantSplit/>
        </w:trPr>
        <w:tc>
          <w:tcPr>
            <w:tcW w:w="3189" w:type="dxa"/>
          </w:tcPr>
          <w:p w:rsidR="00BD6075" w:rsidRPr="00941B6D" w:rsidRDefault="00BD6075" w:rsidP="006B57D3">
            <w:pPr>
              <w:pStyle w:val="Titolo1"/>
              <w:rPr>
                <w:rFonts w:ascii="Cambria" w:hAnsi="Cambria" w:cs="Rubik"/>
                <w:b w:val="0"/>
                <w:sz w:val="22"/>
                <w:szCs w:val="22"/>
              </w:rPr>
            </w:pPr>
            <w:r w:rsidRPr="00941B6D">
              <w:rPr>
                <w:rFonts w:ascii="Cambria" w:hAnsi="Cambria" w:cs="Rubik"/>
                <w:b w:val="0"/>
                <w:sz w:val="22"/>
                <w:szCs w:val="22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075" w:rsidRPr="00941B6D" w:rsidRDefault="00BD6075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</w:tr>
    </w:tbl>
    <w:p w:rsidR="00BD6075" w:rsidRPr="00941B6D" w:rsidRDefault="00BD6075" w:rsidP="00BD6075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Cambria" w:hAnsi="Cambria" w:cs="Rubik"/>
          <w:sz w:val="22"/>
          <w:szCs w:val="22"/>
        </w:rPr>
      </w:pPr>
    </w:p>
    <w:p w:rsidR="00BD6075" w:rsidRPr="00941B6D" w:rsidRDefault="00BD6075" w:rsidP="00BD6075">
      <w:pPr>
        <w:tabs>
          <w:tab w:val="left" w:pos="0"/>
          <w:tab w:val="right" w:pos="9660"/>
        </w:tabs>
        <w:jc w:val="both"/>
        <w:rPr>
          <w:rFonts w:ascii="Cambria" w:hAnsi="Cambria" w:cs="Rubik"/>
          <w:sz w:val="22"/>
          <w:szCs w:val="22"/>
        </w:rPr>
      </w:pPr>
      <w:r w:rsidRPr="00941B6D">
        <w:rPr>
          <w:rFonts w:ascii="Cambria" w:hAnsi="Cambria" w:cs="Rubik"/>
          <w:sz w:val="22"/>
          <w:szCs w:val="22"/>
        </w:rPr>
        <w:t xml:space="preserve">In relazione alla partecipazione all’avviso di selezione pubblica per il conferimento dell'incarico di Direttore Generale </w:t>
      </w:r>
      <w:r w:rsidRPr="006D3197">
        <w:rPr>
          <w:rFonts w:ascii="Cambria" w:hAnsi="Cambria" w:cs="Rubik"/>
          <w:sz w:val="22"/>
          <w:szCs w:val="22"/>
        </w:rPr>
        <w:t>della Scuola Universitaria Superiore IUSS Pavia, di cui al Decreto rettorale n. 65 del 12 giugno 2020.</w:t>
      </w:r>
    </w:p>
    <w:p w:rsidR="00BD6075" w:rsidRPr="00941B6D" w:rsidRDefault="00BD6075" w:rsidP="00BD6075">
      <w:pPr>
        <w:tabs>
          <w:tab w:val="left" w:pos="0"/>
          <w:tab w:val="right" w:pos="9660"/>
        </w:tabs>
        <w:jc w:val="both"/>
        <w:rPr>
          <w:rFonts w:ascii="Cambria" w:hAnsi="Cambria" w:cs="Rubik"/>
          <w:sz w:val="22"/>
          <w:szCs w:val="22"/>
        </w:rPr>
      </w:pPr>
    </w:p>
    <w:p w:rsidR="00BD6075" w:rsidRPr="00941B6D" w:rsidRDefault="00BD6075" w:rsidP="00BD6075">
      <w:pPr>
        <w:tabs>
          <w:tab w:val="left" w:pos="0"/>
          <w:tab w:val="right" w:pos="9660"/>
        </w:tabs>
        <w:jc w:val="both"/>
        <w:rPr>
          <w:rFonts w:ascii="Cambria" w:hAnsi="Cambria" w:cs="Rubik"/>
          <w:sz w:val="22"/>
          <w:szCs w:val="22"/>
        </w:rPr>
      </w:pPr>
      <w:r w:rsidRPr="00941B6D">
        <w:rPr>
          <w:rFonts w:ascii="Cambria" w:hAnsi="Cambria" w:cs="Rubik"/>
          <w:sz w:val="22"/>
          <w:szCs w:val="22"/>
        </w:rPr>
        <w:t>consapevole delle sanzioni penali, nel caso di dichiarazioni mendaci, richiamate dall’art. 76 del D.P.R. 445/2000</w:t>
      </w:r>
    </w:p>
    <w:p w:rsidR="00BD6075" w:rsidRPr="00941B6D" w:rsidRDefault="00BD6075" w:rsidP="00BD6075">
      <w:pPr>
        <w:spacing w:line="480" w:lineRule="auto"/>
        <w:jc w:val="center"/>
        <w:rPr>
          <w:rFonts w:ascii="Cambria" w:hAnsi="Cambria" w:cs="Rubik"/>
          <w:sz w:val="22"/>
          <w:szCs w:val="22"/>
        </w:rPr>
      </w:pPr>
    </w:p>
    <w:p w:rsidR="00BD6075" w:rsidRPr="00941B6D" w:rsidRDefault="00BD6075" w:rsidP="00BD6075">
      <w:pPr>
        <w:spacing w:line="480" w:lineRule="auto"/>
        <w:jc w:val="center"/>
        <w:rPr>
          <w:rFonts w:ascii="Cambria" w:hAnsi="Cambria" w:cs="Rubik"/>
          <w:sz w:val="22"/>
          <w:szCs w:val="22"/>
        </w:rPr>
      </w:pPr>
      <w:r w:rsidRPr="00941B6D">
        <w:rPr>
          <w:rFonts w:ascii="Cambria" w:hAnsi="Cambria" w:cs="Rubik"/>
          <w:sz w:val="22"/>
          <w:szCs w:val="22"/>
        </w:rPr>
        <w:t>DICHIARO</w:t>
      </w:r>
    </w:p>
    <w:p w:rsidR="00BD6075" w:rsidRPr="00941B6D" w:rsidRDefault="00BD6075" w:rsidP="00BD6075">
      <w:pPr>
        <w:spacing w:line="360" w:lineRule="auto"/>
        <w:jc w:val="both"/>
        <w:rPr>
          <w:rFonts w:ascii="Cambria" w:hAnsi="Cambria" w:cs="Rubik"/>
          <w:sz w:val="22"/>
          <w:szCs w:val="22"/>
        </w:rPr>
      </w:pPr>
      <w:r w:rsidRPr="00941B6D">
        <w:rPr>
          <w:rFonts w:ascii="Cambria" w:hAnsi="Cambria" w:cs="Rubik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D6075" w:rsidRPr="00941B6D" w:rsidRDefault="00BD6075" w:rsidP="00BD6075">
      <w:pPr>
        <w:jc w:val="both"/>
        <w:rPr>
          <w:rFonts w:ascii="Cambria" w:hAnsi="Cambria" w:cs="Rubik"/>
          <w:sz w:val="22"/>
          <w:szCs w:val="22"/>
        </w:rPr>
      </w:pPr>
    </w:p>
    <w:p w:rsidR="00BD6075" w:rsidRPr="00941B6D" w:rsidRDefault="00BD6075" w:rsidP="00BD6075">
      <w:pPr>
        <w:pStyle w:val="Default"/>
        <w:jc w:val="both"/>
        <w:rPr>
          <w:rFonts w:ascii="Cambria" w:hAnsi="Cambria" w:cs="Rubik"/>
          <w:sz w:val="22"/>
          <w:szCs w:val="22"/>
        </w:rPr>
      </w:pPr>
      <w:r w:rsidRPr="00941B6D">
        <w:rPr>
          <w:rFonts w:ascii="Cambria" w:hAnsi="Cambria" w:cs="Rubik"/>
          <w:sz w:val="22"/>
          <w:szCs w:val="22"/>
        </w:rPr>
        <w:t xml:space="preserve">Dichiaro, inoltre, di essere informato, ai sensi e per gli effetti del </w:t>
      </w:r>
      <w:r w:rsidRPr="00941B6D">
        <w:rPr>
          <w:rFonts w:ascii="Cambria" w:eastAsiaTheme="minorHAnsi" w:hAnsi="Cambria" w:cs="Rubik"/>
          <w:bCs/>
          <w:sz w:val="22"/>
          <w:szCs w:val="22"/>
          <w:lang w:eastAsia="en-US"/>
        </w:rPr>
        <w:t>Regolamento (UE) 2016/679 e del</w:t>
      </w:r>
      <w:r w:rsidRPr="00941B6D">
        <w:rPr>
          <w:rFonts w:ascii="Cambria" w:hAnsi="Cambria" w:cs="Rubik"/>
          <w:sz w:val="22"/>
          <w:szCs w:val="22"/>
        </w:rPr>
        <w:t xml:space="preserve"> </w:t>
      </w:r>
      <w:proofErr w:type="spellStart"/>
      <w:proofErr w:type="gramStart"/>
      <w:r w:rsidRPr="00941B6D">
        <w:rPr>
          <w:rFonts w:ascii="Cambria" w:hAnsi="Cambria" w:cs="Rubik"/>
          <w:sz w:val="22"/>
          <w:szCs w:val="22"/>
        </w:rPr>
        <w:t>D.Lgs</w:t>
      </w:r>
      <w:proofErr w:type="gramEnd"/>
      <w:r w:rsidRPr="00941B6D">
        <w:rPr>
          <w:rFonts w:ascii="Cambria" w:hAnsi="Cambria" w:cs="Rubik"/>
          <w:sz w:val="22"/>
          <w:szCs w:val="22"/>
        </w:rPr>
        <w:t>.</w:t>
      </w:r>
      <w:proofErr w:type="spellEnd"/>
      <w:r w:rsidRPr="00941B6D">
        <w:rPr>
          <w:rFonts w:ascii="Cambria" w:hAnsi="Cambria" w:cs="Rubik"/>
          <w:sz w:val="22"/>
          <w:szCs w:val="22"/>
        </w:rPr>
        <w:t xml:space="preserve"> 196/2003 e </w:t>
      </w:r>
      <w:proofErr w:type="spellStart"/>
      <w:r w:rsidRPr="00941B6D">
        <w:rPr>
          <w:rFonts w:ascii="Cambria" w:hAnsi="Cambria" w:cs="Rubik"/>
          <w:sz w:val="22"/>
          <w:szCs w:val="22"/>
        </w:rPr>
        <w:t>s.m.i.</w:t>
      </w:r>
      <w:proofErr w:type="spellEnd"/>
      <w:r w:rsidRPr="00941B6D">
        <w:rPr>
          <w:rFonts w:ascii="Cambria" w:eastAsiaTheme="minorHAnsi" w:hAnsi="Cambria" w:cs="Rubik"/>
          <w:bCs/>
          <w:sz w:val="22"/>
          <w:szCs w:val="22"/>
          <w:lang w:eastAsia="en-US"/>
        </w:rPr>
        <w:t xml:space="preserve">, </w:t>
      </w:r>
      <w:r w:rsidRPr="00941B6D">
        <w:rPr>
          <w:rFonts w:ascii="Cambria" w:hAnsi="Cambria" w:cs="Rubik"/>
          <w:sz w:val="22"/>
          <w:szCs w:val="22"/>
        </w:rPr>
        <w:t>che i dati personali raccolti saranno trattati anche con strumenti informatici esclusivamente nell’ambito del procedimento per il quale la presente dichiarazione viene resa.</w:t>
      </w:r>
    </w:p>
    <w:p w:rsidR="00BD6075" w:rsidRPr="00941B6D" w:rsidRDefault="00BD6075" w:rsidP="00BD6075">
      <w:pPr>
        <w:jc w:val="both"/>
        <w:rPr>
          <w:rFonts w:ascii="Cambria" w:hAnsi="Cambria" w:cs="Rubik"/>
          <w:sz w:val="22"/>
          <w:szCs w:val="22"/>
        </w:rPr>
      </w:pPr>
    </w:p>
    <w:p w:rsidR="00BD6075" w:rsidRPr="00941B6D" w:rsidRDefault="00BD6075" w:rsidP="00BD6075">
      <w:pPr>
        <w:jc w:val="both"/>
        <w:rPr>
          <w:rFonts w:ascii="Cambria" w:hAnsi="Cambria" w:cs="Rubik"/>
          <w:sz w:val="22"/>
          <w:szCs w:val="22"/>
        </w:rPr>
      </w:pPr>
      <w:r w:rsidRPr="00941B6D">
        <w:rPr>
          <w:rFonts w:ascii="Cambria" w:hAnsi="Cambria" w:cs="Rubik"/>
          <w:sz w:val="22"/>
          <w:szCs w:val="22"/>
        </w:rPr>
        <w:t>Luogo e data …………………………………….</w:t>
      </w:r>
    </w:p>
    <w:p w:rsidR="00BD6075" w:rsidRPr="00941B6D" w:rsidRDefault="00BD6075" w:rsidP="00BD6075">
      <w:pPr>
        <w:jc w:val="both"/>
        <w:rPr>
          <w:rFonts w:ascii="Cambria" w:hAnsi="Cambria" w:cs="Rubik"/>
          <w:sz w:val="22"/>
          <w:szCs w:val="22"/>
        </w:rPr>
      </w:pPr>
    </w:p>
    <w:p w:rsidR="00BD6075" w:rsidRPr="00941B6D" w:rsidRDefault="00BD6075" w:rsidP="00BD6075">
      <w:pPr>
        <w:tabs>
          <w:tab w:val="center" w:pos="7371"/>
        </w:tabs>
        <w:spacing w:line="360" w:lineRule="auto"/>
        <w:jc w:val="both"/>
        <w:rPr>
          <w:rFonts w:ascii="Cambria" w:hAnsi="Cambria" w:cs="Rubik"/>
          <w:sz w:val="22"/>
          <w:szCs w:val="22"/>
        </w:rPr>
      </w:pPr>
      <w:r w:rsidRPr="00941B6D">
        <w:rPr>
          <w:rFonts w:ascii="Cambria" w:hAnsi="Cambria" w:cs="Rubik"/>
          <w:sz w:val="22"/>
          <w:szCs w:val="22"/>
        </w:rPr>
        <w:tab/>
        <w:t>Il dichiarante</w:t>
      </w:r>
    </w:p>
    <w:p w:rsidR="00BD6075" w:rsidRPr="00941B6D" w:rsidRDefault="00BD6075" w:rsidP="00BD6075">
      <w:pPr>
        <w:tabs>
          <w:tab w:val="left" w:pos="0"/>
          <w:tab w:val="center" w:pos="7371"/>
        </w:tabs>
        <w:jc w:val="both"/>
        <w:rPr>
          <w:rFonts w:ascii="Cambria" w:hAnsi="Cambria" w:cs="Rubik"/>
          <w:sz w:val="22"/>
          <w:szCs w:val="22"/>
        </w:rPr>
      </w:pPr>
      <w:r w:rsidRPr="00941B6D">
        <w:rPr>
          <w:rFonts w:ascii="Cambria" w:hAnsi="Cambria" w:cs="Rubik"/>
          <w:sz w:val="22"/>
          <w:szCs w:val="22"/>
        </w:rPr>
        <w:tab/>
        <w:t>__________________________</w:t>
      </w:r>
    </w:p>
    <w:p w:rsidR="00BD6075" w:rsidRPr="00650D3B" w:rsidRDefault="00BD6075" w:rsidP="00BD6075">
      <w:pPr>
        <w:tabs>
          <w:tab w:val="left" w:pos="0"/>
          <w:tab w:val="right" w:pos="4921"/>
        </w:tabs>
        <w:jc w:val="both"/>
        <w:rPr>
          <w:rFonts w:ascii="Cambria" w:hAnsi="Cambria" w:cs="Rubik"/>
          <w:sz w:val="20"/>
        </w:rPr>
      </w:pPr>
    </w:p>
    <w:p w:rsidR="00BD6075" w:rsidRPr="00650D3B" w:rsidRDefault="00BD6075" w:rsidP="00BD6075">
      <w:pPr>
        <w:tabs>
          <w:tab w:val="left" w:pos="0"/>
          <w:tab w:val="right" w:pos="4921"/>
        </w:tabs>
        <w:jc w:val="both"/>
        <w:rPr>
          <w:rFonts w:ascii="Cambria" w:hAnsi="Cambria" w:cs="Rubik"/>
          <w:sz w:val="20"/>
        </w:rPr>
      </w:pPr>
    </w:p>
    <w:p w:rsidR="00BD6075" w:rsidRPr="00650D3B" w:rsidRDefault="00BD6075" w:rsidP="00BD6075">
      <w:pPr>
        <w:tabs>
          <w:tab w:val="left" w:pos="0"/>
          <w:tab w:val="right" w:pos="4921"/>
        </w:tabs>
        <w:jc w:val="both"/>
        <w:rPr>
          <w:rFonts w:ascii="Cambria" w:hAnsi="Cambria" w:cs="Rubik"/>
          <w:sz w:val="20"/>
        </w:rPr>
      </w:pPr>
    </w:p>
    <w:p w:rsidR="00BD6075" w:rsidRPr="00650D3B" w:rsidRDefault="00BD6075" w:rsidP="00BD6075">
      <w:pPr>
        <w:tabs>
          <w:tab w:val="left" w:pos="0"/>
          <w:tab w:val="right" w:pos="4921"/>
        </w:tabs>
        <w:jc w:val="both"/>
        <w:rPr>
          <w:rFonts w:ascii="Cambria" w:hAnsi="Cambria" w:cs="Rubik"/>
          <w:sz w:val="20"/>
        </w:rPr>
      </w:pPr>
    </w:p>
    <w:p w:rsidR="00BD6075" w:rsidRPr="00650D3B" w:rsidRDefault="00BD6075" w:rsidP="00BD6075">
      <w:pPr>
        <w:tabs>
          <w:tab w:val="left" w:pos="0"/>
          <w:tab w:val="right" w:pos="4921"/>
        </w:tabs>
        <w:jc w:val="both"/>
        <w:rPr>
          <w:rFonts w:ascii="Cambria" w:hAnsi="Cambria" w:cs="Rubik"/>
          <w:sz w:val="20"/>
        </w:rPr>
      </w:pPr>
    </w:p>
    <w:p w:rsidR="00BD6075" w:rsidRPr="00650D3B" w:rsidRDefault="00BD6075" w:rsidP="00BD6075">
      <w:pPr>
        <w:tabs>
          <w:tab w:val="left" w:pos="0"/>
          <w:tab w:val="right" w:pos="4921"/>
        </w:tabs>
        <w:jc w:val="both"/>
        <w:rPr>
          <w:rFonts w:ascii="Cambria" w:hAnsi="Cambria" w:cs="Rubik"/>
          <w:sz w:val="20"/>
        </w:rPr>
      </w:pPr>
    </w:p>
    <w:p w:rsidR="00BD6075" w:rsidRPr="00650D3B" w:rsidRDefault="00BD6075" w:rsidP="00BD6075">
      <w:pPr>
        <w:tabs>
          <w:tab w:val="left" w:pos="0"/>
          <w:tab w:val="right" w:pos="4921"/>
        </w:tabs>
        <w:jc w:val="both"/>
        <w:rPr>
          <w:rFonts w:ascii="Cambria" w:hAnsi="Cambria" w:cs="Rubik"/>
          <w:sz w:val="20"/>
        </w:rPr>
      </w:pPr>
    </w:p>
    <w:p w:rsidR="00BD6075" w:rsidRPr="00650D3B" w:rsidRDefault="00BD6075" w:rsidP="00BD6075">
      <w:pPr>
        <w:spacing w:after="160" w:line="259" w:lineRule="auto"/>
        <w:rPr>
          <w:rFonts w:ascii="Cambria" w:hAnsi="Cambria" w:cs="Rubik"/>
          <w:sz w:val="20"/>
        </w:rPr>
      </w:pPr>
    </w:p>
    <w:p w:rsidR="00196E38" w:rsidRDefault="00BD6075">
      <w:bookmarkStart w:id="0" w:name="_GoBack"/>
      <w:bookmarkEnd w:id="0"/>
    </w:p>
    <w:sectPr w:rsidR="00196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bik">
    <w:altName w:val="Times New Roman"/>
    <w:charset w:val="00"/>
    <w:family w:val="auto"/>
    <w:pitch w:val="variable"/>
    <w:sig w:usb0="00000000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75"/>
    <w:rsid w:val="006F08F6"/>
    <w:rsid w:val="00766AF2"/>
    <w:rsid w:val="009A577C"/>
    <w:rsid w:val="00B86633"/>
    <w:rsid w:val="00B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8D334-CCBE-4BDE-9BAB-461BBDB3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607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D6075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6075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efault">
    <w:name w:val="Default"/>
    <w:rsid w:val="00BD60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dapatt">
    <w:name w:val="dapatt"/>
    <w:basedOn w:val="Normale"/>
    <w:link w:val="dapattCarattere"/>
    <w:rsid w:val="00BD6075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BD6075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1330</Characters>
  <Application>Microsoft Office Word</Application>
  <DocSecurity>0</DocSecurity>
  <Lines>26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Meazza</dc:creator>
  <cp:keywords/>
  <dc:description/>
  <cp:lastModifiedBy>Olga Meazza</cp:lastModifiedBy>
  <cp:revision>1</cp:revision>
  <dcterms:created xsi:type="dcterms:W3CDTF">2020-06-12T10:09:00Z</dcterms:created>
  <dcterms:modified xsi:type="dcterms:W3CDTF">2020-06-12T10:09:00Z</dcterms:modified>
</cp:coreProperties>
</file>