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F32A6" w:rsidRPr="00574C72" w:rsidRDefault="000D4D5C" w:rsidP="00AF3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FB6663" w:rsidRPr="00C96002">
        <w:rPr>
          <w:rFonts w:asciiTheme="majorHAnsi" w:hAnsiTheme="majorHAnsi" w:cstheme="majorHAnsi"/>
          <w:sz w:val="22"/>
          <w:szCs w:val="22"/>
        </w:rPr>
        <w:t>“</w:t>
      </w:r>
      <w:r w:rsidR="00FB6663" w:rsidRPr="003B46DD">
        <w:rPr>
          <w:rFonts w:ascii="Calibri" w:hAnsi="Calibri" w:cs="Calibri"/>
        </w:rPr>
        <w:t>TRADUZIONE DEI TESTI DELLE CONVENZIONI, DEI MODULI E DEI REGOLAMENTI DEL DOTTORATO NAZIONALE IN SVILUPPO SOSTENIBILE E CAMBIAMENTO CLIMATICO</w:t>
      </w:r>
      <w:r w:rsidR="00FB6663" w:rsidRPr="00D320FA">
        <w:rPr>
          <w:rFonts w:ascii="Calibri" w:hAnsi="Calibri" w:cs="Calibri"/>
        </w:rPr>
        <w:t>”</w:t>
      </w:r>
      <w:r w:rsidR="0003557C" w:rsidRPr="00574C72">
        <w:rPr>
          <w:rFonts w:asciiTheme="minorHAnsi" w:hAnsiTheme="minorHAnsi" w:cstheme="minorHAnsi"/>
        </w:rPr>
        <w:t xml:space="preserve"> </w:t>
      </w:r>
      <w:r w:rsidR="00AF32A6" w:rsidRPr="00574C72">
        <w:rPr>
          <w:rFonts w:asciiTheme="minorHAnsi" w:hAnsiTheme="minorHAnsi" w:cstheme="minorHAnsi"/>
        </w:rPr>
        <w:t>– Cod. 0</w:t>
      </w:r>
      <w:r w:rsidR="00FB6663">
        <w:rPr>
          <w:rFonts w:asciiTheme="minorHAnsi" w:hAnsiTheme="minorHAnsi" w:cstheme="minorHAnsi"/>
        </w:rPr>
        <w:t>7</w:t>
      </w:r>
      <w:bookmarkStart w:id="0" w:name="_GoBack"/>
      <w:bookmarkEnd w:id="0"/>
      <w:r w:rsidR="00AF32A6" w:rsidRPr="00574C72">
        <w:rPr>
          <w:rFonts w:asciiTheme="minorHAnsi" w:hAnsiTheme="minorHAnsi" w:cstheme="minorHAnsi"/>
        </w:rPr>
        <w:t>-2023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3557C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74C72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32A6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6663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E0A83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16</cp:revision>
  <dcterms:created xsi:type="dcterms:W3CDTF">2021-10-09T21:40:00Z</dcterms:created>
  <dcterms:modified xsi:type="dcterms:W3CDTF">2023-02-14T11:21:00Z</dcterms:modified>
</cp:coreProperties>
</file>