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FB6663" w:rsidRPr="00C96002">
        <w:rPr>
          <w:rFonts w:asciiTheme="majorHAnsi" w:hAnsiTheme="majorHAnsi" w:cstheme="majorHAnsi"/>
          <w:sz w:val="22"/>
          <w:szCs w:val="22"/>
        </w:rPr>
        <w:t>“</w:t>
      </w:r>
      <w:r w:rsidR="00966091" w:rsidRPr="00966091">
        <w:rPr>
          <w:rFonts w:asciiTheme="minorHAnsi" w:hAnsiTheme="minorHAnsi" w:cstheme="minorHAnsi"/>
        </w:rPr>
        <w:t>TRADUZIONE IN LINGUA INGLESE</w:t>
      </w:r>
      <w:r w:rsidR="00FB6663" w:rsidRPr="00D320FA">
        <w:rPr>
          <w:rFonts w:ascii="Calibri" w:hAnsi="Calibri" w:cs="Calibr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966091">
        <w:rPr>
          <w:rFonts w:asciiTheme="minorHAnsi" w:hAnsiTheme="minorHAnsi" w:cstheme="minorHAnsi"/>
        </w:rPr>
        <w:t>8</w:t>
      </w:r>
      <w:bookmarkStart w:id="0" w:name="_GoBack"/>
      <w:bookmarkEnd w:id="0"/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C748F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17</cp:revision>
  <dcterms:created xsi:type="dcterms:W3CDTF">2021-10-09T21:40:00Z</dcterms:created>
  <dcterms:modified xsi:type="dcterms:W3CDTF">2023-05-19T08:34:00Z</dcterms:modified>
</cp:coreProperties>
</file>